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98F" w:rsidRPr="00285E48" w:rsidRDefault="0018798F" w:rsidP="0018798F">
      <w:pPr>
        <w:tabs>
          <w:tab w:val="left" w:pos="6648"/>
        </w:tabs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5263" w:type="dxa"/>
        <w:jc w:val="center"/>
        <w:tblLook w:val="04A0" w:firstRow="1" w:lastRow="0" w:firstColumn="1" w:lastColumn="0" w:noHBand="0" w:noVBand="1"/>
      </w:tblPr>
      <w:tblGrid>
        <w:gridCol w:w="2335"/>
        <w:gridCol w:w="1443"/>
        <w:gridCol w:w="811"/>
        <w:gridCol w:w="817"/>
        <w:gridCol w:w="1179"/>
        <w:gridCol w:w="1339"/>
        <w:gridCol w:w="671"/>
        <w:gridCol w:w="317"/>
        <w:gridCol w:w="970"/>
        <w:gridCol w:w="1093"/>
        <w:gridCol w:w="1080"/>
        <w:gridCol w:w="889"/>
        <w:gridCol w:w="1099"/>
        <w:gridCol w:w="1220"/>
      </w:tblGrid>
      <w:tr w:rsidR="0018798F" w:rsidRPr="00285E48" w:rsidTr="0018798F">
        <w:trPr>
          <w:trHeight w:val="864"/>
          <w:jc w:val="center"/>
        </w:trPr>
        <w:tc>
          <w:tcPr>
            <w:tcW w:w="8595" w:type="dxa"/>
            <w:gridSpan w:val="7"/>
            <w:vAlign w:val="center"/>
          </w:tcPr>
          <w:p w:rsidR="0018798F" w:rsidRPr="00285E48" w:rsidRDefault="0018798F" w:rsidP="0018798F">
            <w:pPr>
              <w:tabs>
                <w:tab w:val="left" w:pos="66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Одјељење: </w:t>
            </w:r>
          </w:p>
        </w:tc>
        <w:tc>
          <w:tcPr>
            <w:tcW w:w="6668" w:type="dxa"/>
            <w:gridSpan w:val="7"/>
            <w:vAlign w:val="center"/>
          </w:tcPr>
          <w:p w:rsidR="0018798F" w:rsidRPr="00285E48" w:rsidRDefault="0018798F" w:rsidP="0018798F">
            <w:pPr>
              <w:tabs>
                <w:tab w:val="left" w:pos="664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 xml:space="preserve">Период праћења: </w:t>
            </w:r>
          </w:p>
        </w:tc>
      </w:tr>
      <w:tr w:rsidR="0018798F" w:rsidRPr="00285E48" w:rsidTr="00B63F2B">
        <w:trPr>
          <w:trHeight w:val="467"/>
          <w:jc w:val="center"/>
        </w:trPr>
        <w:tc>
          <w:tcPr>
            <w:tcW w:w="2335" w:type="dxa"/>
            <w:vMerge w:val="restart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Име и презиме доктора</w:t>
            </w:r>
          </w:p>
        </w:tc>
        <w:tc>
          <w:tcPr>
            <w:tcW w:w="11708" w:type="dxa"/>
            <w:gridSpan w:val="12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Назив анализе</w:t>
            </w:r>
          </w:p>
        </w:tc>
        <w:tc>
          <w:tcPr>
            <w:tcW w:w="1220" w:type="dxa"/>
            <w:vMerge w:val="restart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Укупно анализа</w:t>
            </w:r>
          </w:p>
          <w:p w:rsidR="0018798F" w:rsidRPr="00285E48" w:rsidRDefault="0018798F" w:rsidP="00B63F2B">
            <w:pPr>
              <w:tabs>
                <w:tab w:val="left" w:pos="664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по др.</w:t>
            </w:r>
            <w:bookmarkStart w:id="0" w:name="_GoBack"/>
            <w:bookmarkEnd w:id="0"/>
          </w:p>
        </w:tc>
      </w:tr>
      <w:tr w:rsidR="0018798F" w:rsidRPr="00285E48" w:rsidTr="00B63F2B">
        <w:trPr>
          <w:trHeight w:val="656"/>
          <w:jc w:val="center"/>
        </w:trPr>
        <w:tc>
          <w:tcPr>
            <w:tcW w:w="2335" w:type="dxa"/>
            <w:vMerge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NT-pro-BNP</w:t>
            </w: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PCT</w:t>
            </w: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HE-4</w:t>
            </w:r>
          </w:p>
        </w:tc>
        <w:tc>
          <w:tcPr>
            <w:tcW w:w="1179" w:type="dxa"/>
            <w:vAlign w:val="center"/>
          </w:tcPr>
          <w:p w:rsidR="0018798F" w:rsidRPr="00285E48" w:rsidRDefault="00F1608E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Д</w:t>
            </w:r>
            <w:r w:rsidR="0018798F" w:rsidRPr="00285E48">
              <w:rPr>
                <w:rFonts w:ascii="Times New Roman" w:hAnsi="Times New Roman" w:cs="Times New Roman"/>
                <w:b/>
                <w:lang w:val="en-US"/>
              </w:rPr>
              <w:t>-</w:t>
            </w:r>
            <w:r w:rsidRPr="00285E48">
              <w:rPr>
                <w:rFonts w:ascii="Times New Roman" w:hAnsi="Times New Roman" w:cs="Times New Roman"/>
                <w:b/>
                <w:lang w:val="sr-Cyrl-BA"/>
              </w:rPr>
              <w:t>д</w:t>
            </w:r>
            <w:r w:rsidR="0018798F" w:rsidRPr="00285E48">
              <w:rPr>
                <w:rFonts w:ascii="Times New Roman" w:hAnsi="Times New Roman" w:cs="Times New Roman"/>
                <w:b/>
                <w:lang w:val="sr-Cyrl-BA"/>
              </w:rPr>
              <w:t>имер</w:t>
            </w: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Тропонин</w:t>
            </w: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CEA</w:t>
            </w: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CA 125</w:t>
            </w: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CA 15-3</w:t>
            </w: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CA 19-9</w:t>
            </w: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85E48">
              <w:rPr>
                <w:rFonts w:ascii="Times New Roman" w:hAnsi="Times New Roman" w:cs="Times New Roman"/>
                <w:b/>
                <w:lang w:val="en-US"/>
              </w:rPr>
              <w:t>ACTH</w:t>
            </w: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  <w:lang w:val="sr-Cyrl-BA"/>
              </w:rPr>
              <w:t>Инсулин</w:t>
            </w:r>
          </w:p>
        </w:tc>
        <w:tc>
          <w:tcPr>
            <w:tcW w:w="1220" w:type="dxa"/>
            <w:vMerge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8798F" w:rsidRPr="00285E48" w:rsidTr="00B63F2B">
        <w:trPr>
          <w:trHeight w:val="431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18798F" w:rsidRPr="00285E48" w:rsidTr="00B63F2B">
        <w:trPr>
          <w:trHeight w:val="407"/>
          <w:jc w:val="center"/>
        </w:trPr>
        <w:tc>
          <w:tcPr>
            <w:tcW w:w="2335" w:type="dxa"/>
            <w:vAlign w:val="center"/>
          </w:tcPr>
          <w:p w:rsidR="0018798F" w:rsidRPr="00285E48" w:rsidRDefault="00B63F2B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lang w:val="sr-Cyrl-BA"/>
              </w:rPr>
            </w:pPr>
            <w:r w:rsidRPr="00285E48">
              <w:rPr>
                <w:rFonts w:ascii="Times New Roman" w:hAnsi="Times New Roman" w:cs="Times New Roman"/>
                <w:b/>
              </w:rPr>
              <w:t>Укупно анализа</w:t>
            </w:r>
          </w:p>
        </w:tc>
        <w:tc>
          <w:tcPr>
            <w:tcW w:w="144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1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817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33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88" w:type="dxa"/>
            <w:gridSpan w:val="2"/>
            <w:shd w:val="clear" w:color="auto" w:fill="auto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3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8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9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vAlign w:val="center"/>
          </w:tcPr>
          <w:p w:rsidR="0018798F" w:rsidRPr="00285E48" w:rsidRDefault="0018798F" w:rsidP="00B63F2B">
            <w:pPr>
              <w:tabs>
                <w:tab w:val="left" w:pos="6648"/>
              </w:tabs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</w:tbl>
    <w:p w:rsidR="00CD2418" w:rsidRPr="00285E48" w:rsidRDefault="00CD2418" w:rsidP="00CE65A8">
      <w:pPr>
        <w:tabs>
          <w:tab w:val="left" w:pos="6648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D2418" w:rsidRPr="00285E48" w:rsidSect="00285E48">
      <w:headerReference w:type="default" r:id="rId8"/>
      <w:footerReference w:type="default" r:id="rId9"/>
      <w:pgSz w:w="16838" w:h="11906" w:orient="landscape"/>
      <w:pgMar w:top="1134" w:right="1134" w:bottom="851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76D" w:rsidRDefault="001B576D" w:rsidP="00DB3AF6">
      <w:pPr>
        <w:spacing w:after="0" w:line="240" w:lineRule="auto"/>
      </w:pPr>
      <w:r>
        <w:separator/>
      </w:r>
    </w:p>
  </w:endnote>
  <w:endnote w:type="continuationSeparator" w:id="0">
    <w:p w:rsidR="001B576D" w:rsidRDefault="001B576D" w:rsidP="00DB3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3AF6" w:rsidRPr="00DB3AF6" w:rsidRDefault="00DB3AF6" w:rsidP="00DB3AF6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4"/>
        <w:szCs w:val="24"/>
        <w:lang w:val="en-US"/>
      </w:rPr>
    </w:pPr>
    <w:r w:rsidRPr="00DB3AF6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Страна 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PAGE </w:instrTex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B63F2B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  <w:r w:rsidRPr="00DB3AF6">
      <w:rPr>
        <w:rFonts w:ascii="Times New Roman" w:eastAsia="Times New Roman" w:hAnsi="Times New Roman" w:cs="Times New Roman"/>
        <w:sz w:val="24"/>
        <w:szCs w:val="24"/>
        <w:lang w:val="sr-Cyrl-RS"/>
      </w:rPr>
      <w:t xml:space="preserve"> од 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begin"/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instrText xml:space="preserve"> NUMPAGES </w:instrTex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separate"/>
    </w:r>
    <w:r w:rsidR="00B63F2B">
      <w:rPr>
        <w:rFonts w:ascii="Times New Roman" w:eastAsia="Times New Roman" w:hAnsi="Times New Roman" w:cs="Times New Roman"/>
        <w:noProof/>
        <w:sz w:val="24"/>
        <w:szCs w:val="24"/>
        <w:lang w:val="en-US"/>
      </w:rPr>
      <w:t>1</w:t>
    </w:r>
    <w:r w:rsidRPr="00DB3AF6">
      <w:rPr>
        <w:rFonts w:ascii="Times New Roman" w:eastAsia="Times New Roman" w:hAnsi="Times New Roman" w:cs="Times New Roman"/>
        <w:sz w:val="24"/>
        <w:szCs w:val="24"/>
        <w:lang w:val="en-US"/>
      </w:rPr>
      <w:fldChar w:fldCharType="end"/>
    </w:r>
  </w:p>
  <w:p w:rsidR="00DB3AF6" w:rsidRDefault="00DB3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76D" w:rsidRDefault="001B576D" w:rsidP="00DB3AF6">
      <w:pPr>
        <w:spacing w:after="0" w:line="240" w:lineRule="auto"/>
      </w:pPr>
      <w:r>
        <w:separator/>
      </w:r>
    </w:p>
  </w:footnote>
  <w:footnote w:type="continuationSeparator" w:id="0">
    <w:p w:rsidR="001B576D" w:rsidRDefault="001B576D" w:rsidP="00DB3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5262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ook w:val="04A0" w:firstRow="1" w:lastRow="0" w:firstColumn="1" w:lastColumn="0" w:noHBand="0" w:noVBand="1"/>
    </w:tblPr>
    <w:tblGrid>
      <w:gridCol w:w="3167"/>
      <w:gridCol w:w="5842"/>
      <w:gridCol w:w="3309"/>
      <w:gridCol w:w="2944"/>
    </w:tblGrid>
    <w:tr w:rsidR="0018798F" w:rsidRPr="0018798F" w:rsidTr="00285E48">
      <w:trPr>
        <w:trHeight w:val="455"/>
        <w:jc w:val="center"/>
      </w:trPr>
      <w:tc>
        <w:tcPr>
          <w:tcW w:w="3167" w:type="dxa"/>
          <w:vAlign w:val="center"/>
        </w:tcPr>
        <w:p w:rsidR="0018798F" w:rsidRPr="0018798F" w:rsidRDefault="0018798F" w:rsidP="0018798F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18798F">
            <w:rPr>
              <w:rFonts w:ascii="Times New Roman" w:hAnsi="Times New Roman" w:cs="Times New Roman"/>
              <w:noProof/>
              <w:sz w:val="24"/>
              <w:szCs w:val="24"/>
              <w:lang w:val="en-US"/>
            </w:rPr>
            <w:drawing>
              <wp:inline distT="0" distB="0" distL="0" distR="0" wp14:anchorId="75979D70" wp14:editId="547FBBB6">
                <wp:extent cx="502920" cy="46482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irilic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58" cy="464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1" w:type="dxa"/>
          <w:gridSpan w:val="2"/>
          <w:vAlign w:val="center"/>
        </w:tcPr>
        <w:p w:rsidR="0018798F" w:rsidRPr="0018798F" w:rsidRDefault="0018798F" w:rsidP="0018798F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</w:p>
        <w:p w:rsidR="0018798F" w:rsidRPr="0018798F" w:rsidRDefault="0018798F" w:rsidP="0018798F">
          <w:pPr>
            <w:jc w:val="center"/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</w:pPr>
          <w:r w:rsidRPr="0018798F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П</w:t>
          </w:r>
          <w:r w:rsidR="00285E48" w:rsidRPr="0018798F">
            <w:rPr>
              <w:rFonts w:ascii="Times New Roman" w:hAnsi="Times New Roman" w:cs="Times New Roman"/>
              <w:b/>
              <w:i/>
              <w:sz w:val="24"/>
              <w:szCs w:val="24"/>
              <w:lang w:val="sr-Cyrl-BA"/>
            </w:rPr>
            <w:t>раћење потрошње лабораторијских услуга за лежеће пацијенте</w:t>
          </w:r>
        </w:p>
        <w:p w:rsidR="0018798F" w:rsidRPr="0018798F" w:rsidRDefault="0018798F" w:rsidP="0018798F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en-GB"/>
            </w:rPr>
          </w:pPr>
        </w:p>
      </w:tc>
      <w:tc>
        <w:tcPr>
          <w:tcW w:w="2944" w:type="dxa"/>
          <w:vAlign w:val="center"/>
        </w:tcPr>
        <w:p w:rsidR="0018798F" w:rsidRPr="0018798F" w:rsidRDefault="0018798F" w:rsidP="0018798F">
          <w:pPr>
            <w:jc w:val="center"/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18798F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ОБ-10-</w:t>
          </w:r>
          <w:r w:rsidR="00285E48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382</w:t>
          </w:r>
        </w:p>
      </w:tc>
    </w:tr>
    <w:tr w:rsidR="0018798F" w:rsidRPr="0018798F" w:rsidTr="00285E48">
      <w:trPr>
        <w:trHeight w:val="455"/>
        <w:jc w:val="center"/>
      </w:trPr>
      <w:tc>
        <w:tcPr>
          <w:tcW w:w="9009" w:type="dxa"/>
          <w:gridSpan w:val="2"/>
          <w:vAlign w:val="center"/>
        </w:tcPr>
        <w:p w:rsidR="0018798F" w:rsidRPr="0018798F" w:rsidRDefault="0018798F" w:rsidP="0018798F">
          <w:pPr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18798F">
            <w:rPr>
              <w:rFonts w:ascii="Times New Roman" w:hAnsi="Times New Roman" w:cs="Times New Roman"/>
              <w:b/>
              <w:noProof/>
              <w:sz w:val="24"/>
              <w:szCs w:val="24"/>
              <w:lang w:val="sr-Cyrl-BA"/>
            </w:rPr>
            <w:t xml:space="preserve"> Датум:</w:t>
          </w:r>
        </w:p>
      </w:tc>
      <w:tc>
        <w:tcPr>
          <w:tcW w:w="6253" w:type="dxa"/>
          <w:gridSpan w:val="2"/>
          <w:vAlign w:val="center"/>
        </w:tcPr>
        <w:p w:rsidR="0018798F" w:rsidRPr="0018798F" w:rsidRDefault="0018798F" w:rsidP="0018798F">
          <w:pPr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</w:pPr>
          <w:r w:rsidRPr="0018798F">
            <w:rPr>
              <w:rFonts w:ascii="Times New Roman" w:hAnsi="Times New Roman" w:cs="Times New Roman"/>
              <w:b/>
              <w:sz w:val="24"/>
              <w:szCs w:val="24"/>
              <w:lang w:val="sr-Cyrl-BA"/>
            </w:rPr>
            <w:t>Одобрио:</w:t>
          </w:r>
        </w:p>
      </w:tc>
    </w:tr>
  </w:tbl>
  <w:p w:rsidR="00DB3AF6" w:rsidRPr="00DB3AF6" w:rsidRDefault="00DB3AF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87CFD"/>
    <w:multiLevelType w:val="hybridMultilevel"/>
    <w:tmpl w:val="AED817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50314"/>
    <w:multiLevelType w:val="hybridMultilevel"/>
    <w:tmpl w:val="FB8E00E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94B"/>
    <w:rsid w:val="001143BF"/>
    <w:rsid w:val="00125EA0"/>
    <w:rsid w:val="0018132F"/>
    <w:rsid w:val="0018798F"/>
    <w:rsid w:val="001961AB"/>
    <w:rsid w:val="001B576D"/>
    <w:rsid w:val="001E1B71"/>
    <w:rsid w:val="001F7D76"/>
    <w:rsid w:val="00285E48"/>
    <w:rsid w:val="002B45D6"/>
    <w:rsid w:val="002D7CF0"/>
    <w:rsid w:val="002E207F"/>
    <w:rsid w:val="002F42D8"/>
    <w:rsid w:val="002F6008"/>
    <w:rsid w:val="0031098F"/>
    <w:rsid w:val="00314133"/>
    <w:rsid w:val="0035145D"/>
    <w:rsid w:val="00391D90"/>
    <w:rsid w:val="003D508C"/>
    <w:rsid w:val="00413AC2"/>
    <w:rsid w:val="00440758"/>
    <w:rsid w:val="00471330"/>
    <w:rsid w:val="004B2481"/>
    <w:rsid w:val="004C0E37"/>
    <w:rsid w:val="004E6A6D"/>
    <w:rsid w:val="005212FD"/>
    <w:rsid w:val="0059294B"/>
    <w:rsid w:val="005973D2"/>
    <w:rsid w:val="005C73C6"/>
    <w:rsid w:val="005C7557"/>
    <w:rsid w:val="006669C2"/>
    <w:rsid w:val="00694ABC"/>
    <w:rsid w:val="006C6E49"/>
    <w:rsid w:val="006F018F"/>
    <w:rsid w:val="00803258"/>
    <w:rsid w:val="0082384F"/>
    <w:rsid w:val="00842DE7"/>
    <w:rsid w:val="00874C2D"/>
    <w:rsid w:val="008D052F"/>
    <w:rsid w:val="008E6889"/>
    <w:rsid w:val="00902A2A"/>
    <w:rsid w:val="0092734C"/>
    <w:rsid w:val="009500E4"/>
    <w:rsid w:val="009704FE"/>
    <w:rsid w:val="009754FE"/>
    <w:rsid w:val="00981C12"/>
    <w:rsid w:val="009F0243"/>
    <w:rsid w:val="00A24F0F"/>
    <w:rsid w:val="00A64D04"/>
    <w:rsid w:val="00A97305"/>
    <w:rsid w:val="00AB1A9D"/>
    <w:rsid w:val="00AF2B3C"/>
    <w:rsid w:val="00B63F2B"/>
    <w:rsid w:val="00BD3FBA"/>
    <w:rsid w:val="00C061BC"/>
    <w:rsid w:val="00C76684"/>
    <w:rsid w:val="00C8217B"/>
    <w:rsid w:val="00CC0697"/>
    <w:rsid w:val="00CD2418"/>
    <w:rsid w:val="00CE65A8"/>
    <w:rsid w:val="00CF7B91"/>
    <w:rsid w:val="00D137D6"/>
    <w:rsid w:val="00D21A52"/>
    <w:rsid w:val="00D570D5"/>
    <w:rsid w:val="00D8378A"/>
    <w:rsid w:val="00D870E0"/>
    <w:rsid w:val="00DB3AF6"/>
    <w:rsid w:val="00E81396"/>
    <w:rsid w:val="00E81759"/>
    <w:rsid w:val="00EC19F6"/>
    <w:rsid w:val="00EE2B84"/>
    <w:rsid w:val="00EF6C8B"/>
    <w:rsid w:val="00F13802"/>
    <w:rsid w:val="00F1584D"/>
    <w:rsid w:val="00F1608E"/>
    <w:rsid w:val="00F25DFB"/>
    <w:rsid w:val="00F3188C"/>
    <w:rsid w:val="00F80653"/>
    <w:rsid w:val="00F85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0423B0"/>
  <w15:docId w15:val="{CAD54AD1-9620-46BD-ABA6-8CAD8452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2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9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2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8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AF6"/>
  </w:style>
  <w:style w:type="paragraph" w:styleId="Footer">
    <w:name w:val="footer"/>
    <w:basedOn w:val="Normal"/>
    <w:link w:val="FooterChar"/>
    <w:uiPriority w:val="99"/>
    <w:unhideWhenUsed/>
    <w:rsid w:val="00DB3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3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6FEEA-2975-410F-ABA3-47BACB105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Andrijana</cp:lastModifiedBy>
  <cp:revision>6</cp:revision>
  <cp:lastPrinted>2019-04-01T13:47:00Z</cp:lastPrinted>
  <dcterms:created xsi:type="dcterms:W3CDTF">2022-09-08T07:46:00Z</dcterms:created>
  <dcterms:modified xsi:type="dcterms:W3CDTF">2022-09-09T08:43:00Z</dcterms:modified>
</cp:coreProperties>
</file>